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合肥工业大学师生员工离肥承诺书</w:t>
      </w:r>
      <w:bookmarkStart w:id="0" w:name="_GoBack"/>
      <w:bookmarkEnd w:id="0"/>
    </w:p>
    <w:p>
      <w:pPr>
        <w:pStyle w:val="15"/>
        <w:rPr>
          <w:rFonts w:hint="eastAsia"/>
        </w:rPr>
      </w:pPr>
    </w:p>
    <w:p>
      <w:pPr>
        <w:pStyle w:val="13"/>
        <w:spacing w:line="520" w:lineRule="exact"/>
      </w:pPr>
      <w:r>
        <w:t>本人自觉遵守</w:t>
      </w:r>
      <w:r>
        <w:rPr>
          <w:rFonts w:hint="eastAsia"/>
        </w:rPr>
        <w:t>新冠疫情防控相关政策</w:t>
      </w:r>
      <w:r>
        <w:t>，</w:t>
      </w:r>
      <w:r>
        <w:rPr>
          <w:rFonts w:hint="eastAsia"/>
        </w:rPr>
        <w:t>本着</w:t>
      </w:r>
      <w:r>
        <w:t>对自己负责、对他人负责、对学校负责的原则，</w:t>
      </w:r>
      <w:r>
        <w:rPr>
          <w:rFonts w:hint="eastAsia"/>
        </w:rPr>
        <w:t>履行防控第一责任人责任，</w:t>
      </w:r>
      <w:r>
        <w:t>承诺如下：</w:t>
      </w:r>
    </w:p>
    <w:p>
      <w:pPr>
        <w:pStyle w:val="13"/>
        <w:spacing w:line="520" w:lineRule="exact"/>
      </w:pPr>
      <w:r>
        <w:t>一、</w:t>
      </w:r>
      <w:r>
        <w:rPr>
          <w:rFonts w:hint="eastAsia"/>
        </w:rPr>
        <w:t>本次出行已经履行离肥报备手续；</w:t>
      </w:r>
    </w:p>
    <w:p>
      <w:pPr>
        <w:pStyle w:val="13"/>
        <w:spacing w:line="520" w:lineRule="exact"/>
      </w:pPr>
      <w:r>
        <w:rPr>
          <w:rFonts w:hint="eastAsia"/>
        </w:rPr>
        <w:t>二、本人</w:t>
      </w:r>
      <w:r>
        <w:t>以及</w:t>
      </w:r>
      <w:r>
        <w:rPr>
          <w:rFonts w:hint="eastAsia"/>
        </w:rPr>
        <w:t>同行人员近期无发热、咳嗽等疑症状</w:t>
      </w:r>
      <w:r>
        <w:t>，没有患过新型冠状病毒肺炎、不是无症状感染者，也不是上述两类人员的密切接触者</w:t>
      </w:r>
      <w:r>
        <w:rPr>
          <w:rFonts w:hint="eastAsia"/>
        </w:rPr>
        <w:t>或次密接触者；</w:t>
      </w:r>
    </w:p>
    <w:p>
      <w:pPr>
        <w:pStyle w:val="13"/>
        <w:spacing w:line="520" w:lineRule="exact"/>
      </w:pPr>
      <w:r>
        <w:t>三、</w:t>
      </w:r>
      <w:r>
        <w:rPr>
          <w:rFonts w:hint="eastAsia"/>
        </w:rPr>
        <w:t>本人</w:t>
      </w:r>
      <w:r>
        <w:t>以及</w:t>
      </w:r>
      <w:r>
        <w:rPr>
          <w:rFonts w:hint="eastAsia"/>
        </w:rPr>
        <w:t>同行人员承诺不前往中高风险地区，不前往疫情所在城市，避免与确诊或疑似人员密切</w:t>
      </w:r>
      <w:r>
        <w:t>接触</w:t>
      </w:r>
      <w:r>
        <w:rPr>
          <w:rFonts w:hint="eastAsia"/>
        </w:rPr>
        <w:t>；</w:t>
      </w:r>
    </w:p>
    <w:p>
      <w:pPr>
        <w:pStyle w:val="13"/>
        <w:spacing w:line="520" w:lineRule="exact"/>
      </w:pPr>
      <w:r>
        <w:t>四、</w:t>
      </w:r>
      <w:r>
        <w:rPr>
          <w:rFonts w:hint="eastAsia"/>
        </w:rPr>
        <w:t>本人在校外期间</w:t>
      </w:r>
      <w:r>
        <w:t>严格做好人个防护</w:t>
      </w:r>
      <w:r>
        <w:rPr>
          <w:rFonts w:hint="eastAsia"/>
        </w:rPr>
        <w:t>，</w:t>
      </w:r>
      <w:r>
        <w:t>减少聚集，</w:t>
      </w:r>
      <w:r>
        <w:rPr>
          <w:rFonts w:hint="eastAsia"/>
        </w:rPr>
        <w:t>遵守属地疫情防控政策；</w:t>
      </w:r>
    </w:p>
    <w:p>
      <w:pPr>
        <w:pStyle w:val="13"/>
        <w:spacing w:line="520" w:lineRule="exact"/>
      </w:pPr>
      <w:r>
        <w:t>五、</w:t>
      </w:r>
      <w:r>
        <w:rPr>
          <w:rFonts w:hint="eastAsia"/>
        </w:rPr>
        <w:t>离肥后本人</w:t>
      </w:r>
      <w:r>
        <w:t>以及</w:t>
      </w:r>
      <w:r>
        <w:rPr>
          <w:rFonts w:hint="eastAsia"/>
        </w:rPr>
        <w:t>同行人员</w:t>
      </w:r>
      <w:r>
        <w:t>一旦发现出现发热、干咳等</w:t>
      </w:r>
      <w:r>
        <w:rPr>
          <w:rFonts w:hint="eastAsia"/>
        </w:rPr>
        <w:t>疑似</w:t>
      </w:r>
      <w:r>
        <w:t>症状时，第一时间向</w:t>
      </w:r>
      <w:r>
        <w:rPr>
          <w:rFonts w:hint="eastAsia"/>
        </w:rPr>
        <w:t>学校及所在地社区（村）、所在单位或所在酒店报告，并前往定点医院就诊；</w:t>
      </w:r>
    </w:p>
    <w:p>
      <w:pPr>
        <w:pStyle w:val="13"/>
        <w:spacing w:line="520" w:lineRule="exact"/>
      </w:pPr>
      <w:r>
        <w:t>六</w:t>
      </w:r>
      <w:r>
        <w:rPr>
          <w:rFonts w:hint="eastAsia"/>
        </w:rPr>
        <w:t>、返肥前按照程序申请获批后返肥，并持4</w:t>
      </w:r>
      <w:r>
        <w:t>8</w:t>
      </w:r>
      <w:r>
        <w:rPr>
          <w:rFonts w:hint="eastAsia"/>
        </w:rPr>
        <w:t>小时内的核酸检测阴性证明，抵肥后落实落地核酸检测，配合做好隔离观察、健康检测等防控措施。</w:t>
      </w:r>
    </w:p>
    <w:p>
      <w:pPr>
        <w:pStyle w:val="13"/>
        <w:spacing w:line="520" w:lineRule="exact"/>
      </w:pPr>
      <w:r>
        <w:rPr>
          <w:rFonts w:hint="eastAsia"/>
        </w:rPr>
        <w:t>七、</w:t>
      </w:r>
      <w:r>
        <w:t>本人自觉接受各方监督</w:t>
      </w:r>
      <w:r>
        <w:rPr>
          <w:rFonts w:hint="eastAsia"/>
        </w:rPr>
        <w:t>，</w:t>
      </w:r>
      <w:r>
        <w:t>遵守学校以及卫生</w:t>
      </w:r>
      <w:r>
        <w:rPr>
          <w:rFonts w:hint="eastAsia"/>
        </w:rPr>
        <w:t>防疫</w:t>
      </w:r>
      <w:r>
        <w:t>部门新冠肺炎疫情防控</w:t>
      </w:r>
      <w:r>
        <w:rPr>
          <w:rFonts w:hint="eastAsia"/>
        </w:rPr>
        <w:t>相关</w:t>
      </w:r>
      <w:r>
        <w:t>规定</w:t>
      </w:r>
      <w:r>
        <w:rPr>
          <w:rFonts w:hint="eastAsia"/>
        </w:rPr>
        <w:t>；</w:t>
      </w:r>
    </w:p>
    <w:p>
      <w:pPr>
        <w:pStyle w:val="13"/>
        <w:spacing w:line="520" w:lineRule="exact"/>
      </w:pPr>
      <w:r>
        <w:rPr>
          <w:rFonts w:hint="eastAsia"/>
        </w:rPr>
        <w:t>七</w:t>
      </w:r>
      <w:r>
        <w:t>、本人自愿承诺，如有瞒报、谎报，造成</w:t>
      </w:r>
      <w:r>
        <w:rPr>
          <w:rFonts w:hint="eastAsia"/>
        </w:rPr>
        <w:t>的疫情传播等不良后果</w:t>
      </w:r>
      <w:r>
        <w:t>，本人</w:t>
      </w:r>
      <w:r>
        <w:rPr>
          <w:rFonts w:hint="eastAsia"/>
        </w:rPr>
        <w:t>愿</w:t>
      </w:r>
      <w:r>
        <w:t>承担法律</w:t>
      </w:r>
      <w:r>
        <w:rPr>
          <w:rFonts w:hint="eastAsia"/>
        </w:rPr>
        <w:t>责任</w:t>
      </w:r>
      <w:r>
        <w:t>。</w:t>
      </w:r>
    </w:p>
    <w:p>
      <w:pPr>
        <w:pStyle w:val="13"/>
      </w:pPr>
    </w:p>
    <w:p>
      <w:pPr>
        <w:pStyle w:val="13"/>
        <w:ind w:right="1280"/>
        <w:jc w:val="center"/>
      </w:pPr>
      <w:r>
        <w:rPr>
          <w:rFonts w:hint="eastAsia"/>
        </w:rPr>
        <w:t xml:space="preserve"> </w:t>
      </w:r>
      <w:r>
        <w:t xml:space="preserve">                                 承诺人：</w:t>
      </w:r>
      <w:r>
        <w:rPr>
          <w:rFonts w:hint="eastAsia"/>
        </w:rPr>
        <w:t xml:space="preserve"> </w:t>
      </w:r>
      <w:r>
        <w:t xml:space="preserve">         </w:t>
      </w:r>
    </w:p>
    <w:p>
      <w:pPr>
        <w:pStyle w:val="13"/>
        <w:wordWrap w:val="0"/>
        <w:jc w:val="right"/>
        <w:rPr>
          <w:sz w:val="28"/>
          <w:szCs w:val="28"/>
        </w:rPr>
      </w:pP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 xml:space="preserve">年 </w:t>
      </w:r>
      <w:r>
        <w:t xml:space="preserve">   </w:t>
      </w:r>
      <w:r>
        <w:rPr>
          <w:rFonts w:hint="eastAsia"/>
        </w:rPr>
        <w:t xml:space="preserve">月 </w:t>
      </w:r>
      <w:r>
        <w:t xml:space="preserve">   </w:t>
      </w:r>
      <w:r>
        <w:rPr>
          <w:rFonts w:hint="eastAsia"/>
        </w:rPr>
        <w:t xml:space="preserve">日 </w:t>
      </w:r>
      <w:r>
        <w:t xml:space="preserve">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DD"/>
    <w:rsid w:val="000C2C50"/>
    <w:rsid w:val="00153199"/>
    <w:rsid w:val="001C6ADD"/>
    <w:rsid w:val="00210BA2"/>
    <w:rsid w:val="002852BF"/>
    <w:rsid w:val="002856B2"/>
    <w:rsid w:val="002C7D6B"/>
    <w:rsid w:val="004B7E42"/>
    <w:rsid w:val="00641865"/>
    <w:rsid w:val="00642A89"/>
    <w:rsid w:val="00642FAF"/>
    <w:rsid w:val="00703AB1"/>
    <w:rsid w:val="008C4FA6"/>
    <w:rsid w:val="00A938C0"/>
    <w:rsid w:val="00C0485C"/>
    <w:rsid w:val="00D83F0B"/>
    <w:rsid w:val="00E549B7"/>
    <w:rsid w:val="01E3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ind w:left="111"/>
      <w:outlineLvl w:val="0"/>
    </w:pPr>
    <w:rPr>
      <w:rFonts w:ascii="宋体" w:hAnsi="宋体" w:eastAsia="宋体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1"/>
    <w:pPr>
      <w:ind w:left="111"/>
    </w:pPr>
    <w:rPr>
      <w:rFonts w:ascii="宋体" w:hAnsi="宋体" w:eastAsia="宋体"/>
      <w:sz w:val="32"/>
      <w:szCs w:val="32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标题 1 字符"/>
    <w:basedOn w:val="6"/>
    <w:link w:val="2"/>
    <w:qFormat/>
    <w:uiPriority w:val="9"/>
    <w:rPr>
      <w:rFonts w:ascii="宋体" w:hAnsi="宋体" w:eastAsia="宋体"/>
      <w:sz w:val="44"/>
      <w:szCs w:val="44"/>
    </w:rPr>
  </w:style>
  <w:style w:type="character" w:customStyle="1" w:styleId="10">
    <w:name w:val="正文文本 字符"/>
    <w:basedOn w:val="6"/>
    <w:link w:val="3"/>
    <w:uiPriority w:val="1"/>
    <w:rPr>
      <w:rFonts w:ascii="宋体" w:hAnsi="宋体" w:eastAsia="宋体"/>
      <w:sz w:val="32"/>
      <w:szCs w:val="32"/>
    </w:rPr>
  </w:style>
  <w:style w:type="paragraph" w:styleId="11">
    <w:name w:val="List Paragraph"/>
    <w:basedOn w:val="1"/>
    <w:qFormat/>
    <w:uiPriority w:val="1"/>
  </w:style>
  <w:style w:type="paragraph" w:customStyle="1" w:styleId="12">
    <w:name w:val="ql-lineheight-150"/>
    <w:basedOn w:val="1"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3">
    <w:name w:val="医院正文"/>
    <w:basedOn w:val="1"/>
    <w:link w:val="14"/>
    <w:qFormat/>
    <w:uiPriority w:val="0"/>
    <w:pPr>
      <w:spacing w:before="156" w:beforeLines="50" w:line="560" w:lineRule="exact"/>
      <w:ind w:firstLine="640" w:firstLineChars="200"/>
    </w:pPr>
    <w:rPr>
      <w:rFonts w:ascii="仿宋_GB2312" w:hAnsi="宋体" w:eastAsia="仿宋_GB2312" w:cs="Times New Roman"/>
      <w:kern w:val="2"/>
      <w:sz w:val="32"/>
      <w:szCs w:val="32"/>
    </w:rPr>
  </w:style>
  <w:style w:type="character" w:customStyle="1" w:styleId="14">
    <w:name w:val="医院正文 字符"/>
    <w:basedOn w:val="6"/>
    <w:link w:val="13"/>
    <w:uiPriority w:val="0"/>
    <w:rPr>
      <w:rFonts w:ascii="仿宋_GB2312" w:hAnsi="宋体" w:eastAsia="仿宋_GB2312" w:cs="Times New Roman"/>
      <w:kern w:val="2"/>
      <w:sz w:val="32"/>
      <w:szCs w:val="32"/>
    </w:rPr>
  </w:style>
  <w:style w:type="paragraph" w:customStyle="1" w:styleId="15">
    <w:name w:val="医院标题"/>
    <w:basedOn w:val="1"/>
    <w:link w:val="16"/>
    <w:qFormat/>
    <w:uiPriority w:val="0"/>
    <w:pPr>
      <w:jc w:val="center"/>
      <w:outlineLvl w:val="0"/>
    </w:pPr>
    <w:rPr>
      <w:rFonts w:ascii="方正小标宋简体" w:hAnsi="宋体" w:eastAsia="方正小标宋简体" w:cs="Times New Roman"/>
      <w:kern w:val="2"/>
      <w:sz w:val="36"/>
      <w:szCs w:val="36"/>
    </w:rPr>
  </w:style>
  <w:style w:type="character" w:customStyle="1" w:styleId="16">
    <w:name w:val="医院标题 字符"/>
    <w:basedOn w:val="6"/>
    <w:link w:val="15"/>
    <w:uiPriority w:val="0"/>
    <w:rPr>
      <w:rFonts w:ascii="方正小标宋简体" w:hAnsi="宋体" w:eastAsia="方正小标宋简体" w:cs="Times New Roman"/>
      <w:kern w:val="2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451</Characters>
  <Lines>3</Lines>
  <Paragraphs>1</Paragraphs>
  <TotalTime>58</TotalTime>
  <ScaleCrop>false</ScaleCrop>
  <LinksUpToDate>false</LinksUpToDate>
  <CharactersWithSpaces>529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2022-03-14T02:23:00Z</dcterms:created>
  <dc:creator>保健科whh</dc:creator>
  <cp:lastModifiedBy>zhangjin</cp:lastModifiedBy>
  <dcterms:modified xsi:type="dcterms:W3CDTF">2022-03-17T10:33:35Z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1C69C8559785440AB29C8DE6F9755F64</vt:lpwstr>
  </property>
</Properties>
</file>